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32" w:rsidRPr="00351330" w:rsidRDefault="00D735F5" w:rsidP="00D735F5">
      <w:pPr>
        <w:jc w:val="center"/>
        <w:rPr>
          <w:b/>
          <w:i/>
          <w:sz w:val="36"/>
          <w:szCs w:val="36"/>
          <w:u w:val="single"/>
        </w:rPr>
      </w:pPr>
      <w:r w:rsidRPr="00351330">
        <w:rPr>
          <w:b/>
          <w:i/>
          <w:sz w:val="36"/>
          <w:szCs w:val="36"/>
          <w:u w:val="single"/>
        </w:rPr>
        <w:t>STEPPING STONE PEDIATRICS</w:t>
      </w:r>
    </w:p>
    <w:p w:rsidR="00D735F5" w:rsidRPr="00351330" w:rsidRDefault="00D735F5" w:rsidP="00D735F5">
      <w:pPr>
        <w:jc w:val="center"/>
        <w:rPr>
          <w:b/>
          <w:i/>
          <w:sz w:val="36"/>
          <w:szCs w:val="36"/>
          <w:u w:val="single"/>
        </w:rPr>
      </w:pPr>
      <w:r w:rsidRPr="00351330">
        <w:rPr>
          <w:b/>
          <w:i/>
          <w:sz w:val="36"/>
          <w:szCs w:val="36"/>
          <w:u w:val="single"/>
        </w:rPr>
        <w:t>LATE POLICY</w:t>
      </w:r>
    </w:p>
    <w:p w:rsidR="00D735F5" w:rsidRDefault="00D735F5" w:rsidP="00D735F5">
      <w:pPr>
        <w:rPr>
          <w:b/>
          <w:i/>
          <w:sz w:val="32"/>
          <w:szCs w:val="32"/>
          <w:u w:val="single"/>
        </w:rPr>
      </w:pPr>
      <w:bookmarkStart w:id="0" w:name="_GoBack"/>
      <w:bookmarkEnd w:id="0"/>
    </w:p>
    <w:p w:rsidR="00D735F5" w:rsidRPr="00351330" w:rsidRDefault="00D735F5" w:rsidP="00D735F5">
      <w:pPr>
        <w:jc w:val="center"/>
        <w:rPr>
          <w:b/>
          <w:i/>
          <w:sz w:val="32"/>
          <w:szCs w:val="32"/>
          <w:u w:val="single"/>
        </w:rPr>
      </w:pPr>
      <w:r w:rsidRPr="00351330">
        <w:rPr>
          <w:b/>
          <w:i/>
          <w:sz w:val="32"/>
          <w:szCs w:val="32"/>
          <w:u w:val="single"/>
        </w:rPr>
        <w:t>Sick Patient Appointments</w:t>
      </w:r>
    </w:p>
    <w:p w:rsidR="00D735F5" w:rsidRPr="00351330" w:rsidRDefault="00D735F5" w:rsidP="00D735F5">
      <w:pPr>
        <w:rPr>
          <w:b/>
          <w:sz w:val="28"/>
          <w:szCs w:val="28"/>
        </w:rPr>
      </w:pPr>
      <w:r>
        <w:rPr>
          <w:b/>
          <w:sz w:val="24"/>
          <w:szCs w:val="24"/>
        </w:rPr>
        <w:t xml:space="preserve"> </w:t>
      </w:r>
      <w:r w:rsidRPr="00351330">
        <w:rPr>
          <w:b/>
          <w:sz w:val="28"/>
          <w:szCs w:val="28"/>
        </w:rPr>
        <w:t xml:space="preserve"> Patients who are 15 minutes or more late for their appointment will be seen as a “work-in” patient.  Priority will be given to patients who arrive on time for their appointments, UNLESS PATIENT IS IN DISTRESS (THESE PATIENTS ARE </w:t>
      </w:r>
      <w:r w:rsidRPr="00351330">
        <w:rPr>
          <w:b/>
          <w:sz w:val="28"/>
          <w:szCs w:val="28"/>
          <w:u w:val="single"/>
        </w:rPr>
        <w:t xml:space="preserve">ALWAYS </w:t>
      </w:r>
      <w:r w:rsidRPr="00351330">
        <w:rPr>
          <w:b/>
          <w:sz w:val="28"/>
          <w:szCs w:val="28"/>
        </w:rPr>
        <w:t>GIVEN PRIORITY).</w:t>
      </w:r>
    </w:p>
    <w:p w:rsidR="00D735F5" w:rsidRDefault="00D735F5" w:rsidP="00D735F5">
      <w:pPr>
        <w:rPr>
          <w:b/>
          <w:sz w:val="24"/>
          <w:szCs w:val="24"/>
        </w:rPr>
      </w:pPr>
    </w:p>
    <w:p w:rsidR="00D735F5" w:rsidRPr="00351330" w:rsidRDefault="00D735F5" w:rsidP="00D735F5">
      <w:pPr>
        <w:jc w:val="center"/>
        <w:rPr>
          <w:b/>
          <w:i/>
          <w:sz w:val="32"/>
          <w:szCs w:val="32"/>
          <w:u w:val="single"/>
        </w:rPr>
      </w:pPr>
      <w:r w:rsidRPr="00351330">
        <w:rPr>
          <w:b/>
          <w:i/>
          <w:sz w:val="32"/>
          <w:szCs w:val="32"/>
          <w:u w:val="single"/>
        </w:rPr>
        <w:t>Well Child Appointments</w:t>
      </w:r>
    </w:p>
    <w:p w:rsidR="00351330" w:rsidRDefault="00351330" w:rsidP="00351330">
      <w:pPr>
        <w:rPr>
          <w:b/>
          <w:sz w:val="24"/>
          <w:szCs w:val="24"/>
        </w:rPr>
      </w:pPr>
      <w:r>
        <w:rPr>
          <w:b/>
          <w:i/>
          <w:sz w:val="28"/>
          <w:szCs w:val="28"/>
          <w:u w:val="single"/>
        </w:rPr>
        <w:t xml:space="preserve">  </w:t>
      </w:r>
    </w:p>
    <w:p w:rsidR="00351330" w:rsidRDefault="00351330" w:rsidP="00351330">
      <w:pPr>
        <w:rPr>
          <w:b/>
          <w:sz w:val="28"/>
          <w:szCs w:val="28"/>
        </w:rPr>
      </w:pPr>
      <w:r w:rsidRPr="00351330">
        <w:rPr>
          <w:b/>
          <w:sz w:val="28"/>
          <w:szCs w:val="28"/>
        </w:rPr>
        <w:t>Patients who are 15 minutes or more late for their appointment, the front office staff will consult with the provider to determine if the patient can be worked in at that time.  The provider will base the decision on the extent of additional wait time for patients the remainder of the day and the impact on the provider’s schedule. Patients that cannot be worked in will need to reschedule their appointment. Decisions made by the provider are final.</w:t>
      </w:r>
    </w:p>
    <w:p w:rsidR="00351330" w:rsidRDefault="00351330" w:rsidP="00351330">
      <w:pPr>
        <w:rPr>
          <w:b/>
          <w:sz w:val="28"/>
          <w:szCs w:val="28"/>
        </w:rPr>
      </w:pPr>
    </w:p>
    <w:p w:rsidR="00351330" w:rsidRDefault="00351330" w:rsidP="00351330">
      <w:pPr>
        <w:rPr>
          <w:b/>
          <w:sz w:val="28"/>
          <w:szCs w:val="28"/>
        </w:rPr>
      </w:pPr>
      <w:r>
        <w:rPr>
          <w:b/>
          <w:sz w:val="28"/>
          <w:szCs w:val="28"/>
        </w:rPr>
        <w:t>Signature_________________________________________________________</w:t>
      </w:r>
    </w:p>
    <w:p w:rsidR="00351330" w:rsidRDefault="00351330" w:rsidP="00351330">
      <w:pPr>
        <w:rPr>
          <w:b/>
          <w:sz w:val="28"/>
          <w:szCs w:val="28"/>
        </w:rPr>
      </w:pPr>
    </w:p>
    <w:p w:rsidR="00351330" w:rsidRDefault="00351330" w:rsidP="00351330">
      <w:pPr>
        <w:rPr>
          <w:b/>
          <w:sz w:val="28"/>
          <w:szCs w:val="28"/>
        </w:rPr>
      </w:pPr>
      <w:r>
        <w:rPr>
          <w:b/>
          <w:sz w:val="28"/>
          <w:szCs w:val="28"/>
        </w:rPr>
        <w:t>Date_____________________________________________________________</w:t>
      </w:r>
    </w:p>
    <w:p w:rsidR="00351330" w:rsidRPr="00351330" w:rsidRDefault="00351330" w:rsidP="00351330">
      <w:pPr>
        <w:rPr>
          <w:b/>
          <w:sz w:val="28"/>
          <w:szCs w:val="28"/>
        </w:rPr>
      </w:pPr>
    </w:p>
    <w:sectPr w:rsidR="00351330" w:rsidRPr="00351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F5"/>
    <w:rsid w:val="00351330"/>
    <w:rsid w:val="004E75E2"/>
    <w:rsid w:val="00835432"/>
    <w:rsid w:val="00D735F5"/>
    <w:rsid w:val="00FA2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C137B4-BA25-4239-ADAF-F96D1514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Howell</dc:creator>
  <cp:keywords/>
  <dc:description/>
  <cp:lastModifiedBy>Erin</cp:lastModifiedBy>
  <cp:revision>2</cp:revision>
  <dcterms:created xsi:type="dcterms:W3CDTF">2016-03-24T17:42:00Z</dcterms:created>
  <dcterms:modified xsi:type="dcterms:W3CDTF">2016-03-24T17:42:00Z</dcterms:modified>
</cp:coreProperties>
</file>